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КОТЕЛЬНИЧСКОГО РАЙОНА КИРОВСКОЙ ОБЛАСТИ</w:t>
      </w:r>
    </w:p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511" w:rsidRPr="004E290B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43511" w:rsidRPr="004E290B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43511" w:rsidRPr="00130E2D" w:rsidRDefault="004E5CAE" w:rsidP="00130E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44BE6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</w:t>
      </w:r>
      <w:r w:rsidR="00A43511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44BE6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A43511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A43511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644BE6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151E45" w:rsidRPr="00130E2D" w:rsidRDefault="00151E45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Чистополье</w:t>
      </w:r>
    </w:p>
    <w:p w:rsidR="00A43511" w:rsidRPr="004E290B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6375"/>
        <w:gridCol w:w="1532"/>
      </w:tblGrid>
      <w:tr w:rsidR="004E290B" w:rsidRPr="004E290B" w:rsidTr="004E290B">
        <w:tc>
          <w:tcPr>
            <w:tcW w:w="1560" w:type="dxa"/>
          </w:tcPr>
          <w:p w:rsidR="004E290B" w:rsidRPr="004E290B" w:rsidRDefault="004E290B" w:rsidP="004E290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375" w:type="dxa"/>
            <w:hideMark/>
          </w:tcPr>
          <w:p w:rsidR="004E290B" w:rsidRPr="004E290B" w:rsidRDefault="004E290B" w:rsidP="004E29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E29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Об утверждении Перечня муниципального имущества свободного от прав третьих лиц, которое может быть использовано только в целях  предоставления его во владение и (или) использование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532" w:type="dxa"/>
          </w:tcPr>
          <w:p w:rsidR="004E290B" w:rsidRPr="004E290B" w:rsidRDefault="004E290B" w:rsidP="004E290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4E290B" w:rsidRPr="004E290B" w:rsidRDefault="004E290B" w:rsidP="004E290B">
      <w:pPr>
        <w:suppressAutoHyphens/>
        <w:overflowPunct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290B" w:rsidRPr="006F5FB4" w:rsidRDefault="004E290B" w:rsidP="006F5F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F5FB4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18  Федерального закона от 24.07.2007 г.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предпринимательства, с приказом Министерства экономического развития Российской Федерации от 20.04.2016 №264 «Об утверждении Порядка предоставления сведений об утвержденных перечнях государственного имущества, указанных в части 4 статьи 18 Федерального закона  «О развитии</w:t>
      </w:r>
      <w:proofErr w:type="gramEnd"/>
      <w:r w:rsidRPr="006F5FB4">
        <w:rPr>
          <w:rFonts w:ascii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Российской Федерации», а также об изменениях, внесенных в такие перечни в акционерное общество «Федеральная корпорация по развитию малого и среднего предпринимательства» формы предоставления и состав таких сведений» администрация </w:t>
      </w:r>
      <w:proofErr w:type="spellStart"/>
      <w:r w:rsidRPr="006F5FB4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6F5FB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5F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F5FB4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Pr="006F5FB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 ПОСТАНОВЛЯЕТ: </w:t>
      </w:r>
    </w:p>
    <w:p w:rsidR="004E290B" w:rsidRPr="006F5FB4" w:rsidRDefault="004E290B" w:rsidP="006F5FB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FB4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муниципального имущества, находящегося в собственности муниципального образования </w:t>
      </w:r>
      <w:proofErr w:type="spellStart"/>
      <w:r w:rsidRPr="006F5FB4">
        <w:rPr>
          <w:rFonts w:ascii="Times New Roman" w:hAnsi="Times New Roman" w:cs="Times New Roman"/>
          <w:sz w:val="28"/>
          <w:szCs w:val="28"/>
          <w:lang w:eastAsia="ru-RU"/>
        </w:rPr>
        <w:t>Чистопольское</w:t>
      </w:r>
      <w:proofErr w:type="spellEnd"/>
      <w:r w:rsidRPr="006F5FB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  <w:r w:rsidRPr="006F5FB4">
        <w:rPr>
          <w:rFonts w:ascii="Times New Roman" w:eastAsia="Calibri" w:hAnsi="Times New Roman" w:cs="Times New Roman"/>
          <w:sz w:val="28"/>
          <w:szCs w:val="28"/>
        </w:rPr>
        <w:t xml:space="preserve"> свободного от прав третьих лиц,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Прилагается.</w:t>
      </w:r>
    </w:p>
    <w:p w:rsidR="004E290B" w:rsidRPr="006F5FB4" w:rsidRDefault="004E290B" w:rsidP="006F5FB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FB4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настоящий Перечень в Информационном бюллетене </w:t>
      </w:r>
      <w:proofErr w:type="spellStart"/>
      <w:r w:rsidRPr="006F5FB4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6F5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FB4">
        <w:rPr>
          <w:rFonts w:ascii="Times New Roman" w:eastAsia="Calibri" w:hAnsi="Times New Roman" w:cs="Times New Roman"/>
          <w:sz w:val="28"/>
          <w:szCs w:val="28"/>
        </w:rPr>
        <w:t>сельского поселения и на официальном сайте муниципального образования в сети «Интернет».</w:t>
      </w:r>
    </w:p>
    <w:p w:rsidR="004E290B" w:rsidRPr="006F5FB4" w:rsidRDefault="004E290B" w:rsidP="006F5FB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E290B" w:rsidRPr="004E290B" w:rsidRDefault="004E290B" w:rsidP="004E2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администрация </w:t>
      </w:r>
    </w:p>
    <w:p w:rsidR="00996BA4" w:rsidRDefault="004E290B" w:rsidP="006F5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4E290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Чистопольского</w:t>
      </w:r>
      <w:proofErr w:type="spellEnd"/>
      <w:r w:rsidRPr="004E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E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С.Ю. Ломакин</w:t>
      </w:r>
    </w:p>
    <w:p w:rsidR="00996BA4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Постановлению 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Чистополь</w:t>
      </w:r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ского</w:t>
      </w:r>
      <w:proofErr w:type="spellEnd"/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 </w:t>
      </w:r>
      <w:r w:rsid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E5CAE"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4E5CAE"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№</w:t>
      </w:r>
      <w:r w:rsidR="00FF28DA"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E5CAE" w:rsidRPr="004E5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96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2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="004E5C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Чистополь</w:t>
      </w:r>
      <w:r w:rsidRPr="004E2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ское</w:t>
      </w:r>
      <w:proofErr w:type="spellEnd"/>
      <w:r w:rsidRPr="004E2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поселение, свободного от прав третьих лиц,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E290B" w:rsidRPr="004E290B" w:rsidTr="004E29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B" w:rsidRPr="004E290B" w:rsidRDefault="004E290B" w:rsidP="004E29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  <w:p w:rsidR="004E290B" w:rsidRPr="004E290B" w:rsidRDefault="004E290B" w:rsidP="004E29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B" w:rsidRPr="004E290B" w:rsidRDefault="004E290B" w:rsidP="004E29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Объект муниципального имущества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B" w:rsidRPr="004E290B" w:rsidRDefault="004E290B" w:rsidP="004E29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</w:t>
            </w:r>
            <w:bookmarkStart w:id="0" w:name="_GoBack"/>
            <w:bookmarkEnd w:id="0"/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нахождение</w:t>
            </w:r>
          </w:p>
        </w:tc>
      </w:tr>
      <w:tr w:rsidR="004E290B" w:rsidRPr="004E290B" w:rsidTr="004E29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B" w:rsidRPr="004E290B" w:rsidRDefault="004E290B" w:rsidP="006F5F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0B" w:rsidRPr="004E290B" w:rsidRDefault="004E290B" w:rsidP="004E290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Здание </w:t>
            </w:r>
            <w:r w:rsidR="00C009B7"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Мастерск</w:t>
            </w:r>
            <w:r w:rsid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="00C009B7"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  <w:r w:rsid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 </w:t>
            </w:r>
          </w:p>
          <w:p w:rsidR="004E290B" w:rsidRPr="004E290B" w:rsidRDefault="004E290B" w:rsidP="004E290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E2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Площадь -</w:t>
            </w:r>
            <w:r w:rsidR="00C009B7">
              <w:t xml:space="preserve"> </w:t>
            </w:r>
            <w:r w:rsidR="00C009B7"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273 </w:t>
            </w:r>
            <w:proofErr w:type="spellStart"/>
            <w:r w:rsidR="00C009B7"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кв.м</w:t>
            </w:r>
            <w:proofErr w:type="spellEnd"/>
            <w:r w:rsidR="00C009B7"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B7" w:rsidRDefault="00C009B7" w:rsidP="004E290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с. Чистополье, </w:t>
            </w:r>
          </w:p>
          <w:p w:rsidR="004E290B" w:rsidRPr="004E290B" w:rsidRDefault="00C009B7" w:rsidP="004E290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ул. Центральная, 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00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</w:tbl>
    <w:p w:rsidR="004E290B" w:rsidRDefault="004E290B" w:rsidP="004E290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BA4" w:rsidRPr="004E290B" w:rsidRDefault="00996BA4" w:rsidP="004E290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290B" w:rsidRPr="004E290B" w:rsidRDefault="004E290B" w:rsidP="004E290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2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</w:t>
      </w:r>
    </w:p>
    <w:p w:rsidR="004E290B" w:rsidRPr="004E290B" w:rsidRDefault="004E290B" w:rsidP="004E290B">
      <w:pPr>
        <w:spacing w:after="200" w:line="276" w:lineRule="auto"/>
        <w:rPr>
          <w:rFonts w:ascii="Calibri" w:eastAsia="Calibri" w:hAnsi="Calibri" w:cs="Times New Roman"/>
        </w:rPr>
      </w:pP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43511" w:rsidRPr="00A43511" w:rsidSect="00A435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5A21"/>
    <w:multiLevelType w:val="hybridMultilevel"/>
    <w:tmpl w:val="28B02E18"/>
    <w:lvl w:ilvl="0" w:tplc="C1D2294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7603"/>
    <w:multiLevelType w:val="multilevel"/>
    <w:tmpl w:val="6DC8E94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">
    <w:nsid w:val="6E655714"/>
    <w:multiLevelType w:val="hybridMultilevel"/>
    <w:tmpl w:val="CE82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1"/>
    <w:rsid w:val="00071F3D"/>
    <w:rsid w:val="00130E2D"/>
    <w:rsid w:val="00151E45"/>
    <w:rsid w:val="004E290B"/>
    <w:rsid w:val="004E5CAE"/>
    <w:rsid w:val="00620F9B"/>
    <w:rsid w:val="00644BE6"/>
    <w:rsid w:val="00684CBA"/>
    <w:rsid w:val="006F5FB4"/>
    <w:rsid w:val="00861F4C"/>
    <w:rsid w:val="00996BA4"/>
    <w:rsid w:val="00A20D4B"/>
    <w:rsid w:val="00A43511"/>
    <w:rsid w:val="00C009B7"/>
    <w:rsid w:val="00C9762F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Пользователь Windows</cp:lastModifiedBy>
  <cp:revision>3</cp:revision>
  <dcterms:created xsi:type="dcterms:W3CDTF">2021-01-22T16:56:00Z</dcterms:created>
  <dcterms:modified xsi:type="dcterms:W3CDTF">2021-01-22T17:00:00Z</dcterms:modified>
</cp:coreProperties>
</file>